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95"/>
        <w:gridCol w:w="4076"/>
      </w:tblGrid>
      <w:tr w:rsidR="004D7F53" w:rsidTr="004D7F53">
        <w:trPr>
          <w:trHeight w:val="4100"/>
        </w:trPr>
        <w:tc>
          <w:tcPr>
            <w:tcW w:w="5495" w:type="dxa"/>
          </w:tcPr>
          <w:p w:rsidR="004D7F53" w:rsidRDefault="004D7F53" w:rsidP="004D7F53">
            <w:pPr>
              <w:rPr>
                <w:rFonts w:asciiTheme="minorHAnsi" w:eastAsia="Times New Roman" w:hAnsiTheme="minorHAnsi"/>
                <w:color w:val="444444"/>
                <w:sz w:val="21"/>
                <w:szCs w:val="21"/>
                <w:lang w:val="tt-RU" w:eastAsia="ru-RU"/>
              </w:rPr>
            </w:pPr>
            <w:r>
              <w:rPr>
                <w:rFonts w:ascii="Helvetica" w:eastAsia="Times New Roman" w:hAnsi="Helvetica"/>
                <w:noProof/>
                <w:color w:val="444444"/>
                <w:sz w:val="21"/>
                <w:szCs w:val="21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358140</wp:posOffset>
                  </wp:positionH>
                  <wp:positionV relativeFrom="paragraph">
                    <wp:posOffset>92710</wp:posOffset>
                  </wp:positionV>
                  <wp:extent cx="2667000" cy="2438400"/>
                  <wp:effectExtent l="19050" t="0" r="0" b="0"/>
                  <wp:wrapSquare wrapText="bothSides"/>
                  <wp:docPr id="2" name="Рисунок 1" descr="http://college-service.org/images/tlpteam/l_201804030328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ollege-service.org/images/tlpteam/l_201804030328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438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76" w:type="dxa"/>
          </w:tcPr>
          <w:p w:rsidR="004D7F53" w:rsidRDefault="004D7F53" w:rsidP="004D7F53">
            <w:pPr>
              <w:shd w:val="clear" w:color="auto" w:fill="FFFFFF"/>
              <w:spacing w:before="300" w:after="150"/>
              <w:outlineLvl w:val="2"/>
              <w:rPr>
                <w:rFonts w:asciiTheme="minorHAnsi" w:eastAsia="Times New Roman" w:hAnsiTheme="minorHAnsi"/>
                <w:color w:val="444444"/>
                <w:sz w:val="36"/>
                <w:szCs w:val="36"/>
                <w:lang w:val="tt-RU" w:eastAsia="ru-RU"/>
              </w:rPr>
            </w:pPr>
          </w:p>
          <w:p w:rsidR="004D7F53" w:rsidRPr="004D7F53" w:rsidRDefault="004D7F53" w:rsidP="004D7F53">
            <w:pPr>
              <w:shd w:val="clear" w:color="auto" w:fill="FFFFFF"/>
              <w:spacing w:before="300" w:after="150"/>
              <w:outlineLvl w:val="2"/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</w:pPr>
            <w:r w:rsidRPr="004D7F53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>Лютикова Юлия Юрьевна</w:t>
            </w:r>
          </w:p>
          <w:p w:rsidR="004D7F53" w:rsidRPr="004D7F53" w:rsidRDefault="004D7F53" w:rsidP="004D7F53">
            <w:pPr>
              <w:shd w:val="clear" w:color="auto" w:fill="FFFFFF"/>
              <w:spacing w:before="150" w:after="150"/>
              <w:outlineLvl w:val="3"/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</w:pPr>
            <w:r w:rsidRPr="004D7F53"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  <w:t>Заместитель директора по отраслевому маркетингу и информатизации</w:t>
            </w:r>
          </w:p>
          <w:p w:rsidR="004D7F53" w:rsidRPr="004D7F53" w:rsidRDefault="004D7F53" w:rsidP="004D7F53">
            <w:pPr>
              <w:shd w:val="clear" w:color="auto" w:fill="FFFFFF"/>
              <w:rPr>
                <w:rFonts w:ascii="Helvetica" w:eastAsia="Times New Roman" w:hAnsi="Helvetica"/>
                <w:color w:val="444444"/>
                <w:sz w:val="21"/>
                <w:szCs w:val="21"/>
                <w:lang w:eastAsia="ru-RU"/>
              </w:rPr>
            </w:pPr>
            <w:r w:rsidRPr="004D7F53">
              <w:rPr>
                <w:rFonts w:eastAsia="Times New Roman"/>
                <w:color w:val="444444"/>
                <w:sz w:val="21"/>
                <w:szCs w:val="21"/>
                <w:lang w:eastAsia="ru-RU"/>
              </w:rPr>
              <w:t>тел.: +7 (843) 522-51-50</w:t>
            </w:r>
          </w:p>
          <w:p w:rsidR="004D7F53" w:rsidRPr="004D7F53" w:rsidRDefault="004D7F53" w:rsidP="004D7F53">
            <w:pPr>
              <w:shd w:val="clear" w:color="auto" w:fill="FFFFFF"/>
              <w:rPr>
                <w:rFonts w:ascii="Helvetica" w:eastAsia="Times New Roman" w:hAnsi="Helvetica"/>
                <w:color w:val="444444"/>
                <w:sz w:val="21"/>
                <w:szCs w:val="21"/>
                <w:lang w:eastAsia="ru-RU"/>
              </w:rPr>
            </w:pPr>
            <w:proofErr w:type="spellStart"/>
            <w:r w:rsidRPr="004D7F53">
              <w:rPr>
                <w:rFonts w:eastAsia="Times New Roman"/>
                <w:b/>
                <w:bCs/>
                <w:color w:val="444444"/>
                <w:sz w:val="21"/>
                <w:szCs w:val="21"/>
                <w:lang w:eastAsia="ru-RU"/>
              </w:rPr>
              <w:t>E-mail</w:t>
            </w:r>
            <w:proofErr w:type="spellEnd"/>
            <w:r w:rsidRPr="004D7F53">
              <w:rPr>
                <w:rFonts w:eastAsia="Times New Roman"/>
                <w:b/>
                <w:bCs/>
                <w:color w:val="444444"/>
                <w:sz w:val="21"/>
                <w:szCs w:val="21"/>
                <w:lang w:eastAsia="ru-RU"/>
              </w:rPr>
              <w:t>:</w:t>
            </w:r>
            <w:r w:rsidRPr="004D7F53">
              <w:rPr>
                <w:rFonts w:eastAsia="Times New Roman"/>
                <w:color w:val="444444"/>
                <w:sz w:val="21"/>
                <w:szCs w:val="21"/>
                <w:lang w:eastAsia="ru-RU"/>
              </w:rPr>
              <w:t> </w:t>
            </w:r>
            <w:hyperlink r:id="rId5" w:history="1">
              <w:r w:rsidRPr="004D7F53">
                <w:rPr>
                  <w:rFonts w:eastAsia="Times New Roman"/>
                  <w:color w:val="FF8800"/>
                  <w:sz w:val="21"/>
                  <w:lang w:eastAsia="ru-RU"/>
                </w:rPr>
                <w:t>mkskazan@mail.ru</w:t>
              </w:r>
            </w:hyperlink>
          </w:p>
          <w:p w:rsidR="004D7F53" w:rsidRPr="004D7F53" w:rsidRDefault="004D7F53" w:rsidP="004D7F53">
            <w:pPr>
              <w:rPr>
                <w:rFonts w:asciiTheme="minorHAnsi" w:eastAsia="Times New Roman" w:hAnsiTheme="minorHAnsi"/>
                <w:color w:val="444444"/>
                <w:sz w:val="21"/>
                <w:szCs w:val="21"/>
                <w:lang w:eastAsia="ru-RU"/>
              </w:rPr>
            </w:pPr>
          </w:p>
        </w:tc>
      </w:tr>
    </w:tbl>
    <w:p w:rsidR="004D7F53" w:rsidRDefault="004D7F53" w:rsidP="004D7F53">
      <w:pPr>
        <w:shd w:val="clear" w:color="auto" w:fill="FFFFFF"/>
        <w:spacing w:after="0" w:line="240" w:lineRule="auto"/>
        <w:rPr>
          <w:rFonts w:asciiTheme="minorHAnsi" w:eastAsia="Times New Roman" w:hAnsiTheme="minorHAnsi"/>
          <w:color w:val="444444"/>
          <w:sz w:val="21"/>
          <w:szCs w:val="21"/>
          <w:lang w:val="tt-RU" w:eastAsia="ru-RU"/>
        </w:rPr>
      </w:pPr>
    </w:p>
    <w:p w:rsidR="004D7F53" w:rsidRPr="004D7F53" w:rsidRDefault="004D7F53" w:rsidP="004D7F53">
      <w:pPr>
        <w:shd w:val="clear" w:color="auto" w:fill="FFFFFF"/>
        <w:spacing w:after="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</w:p>
    <w:p w:rsidR="004D7F53" w:rsidRPr="004D7F53" w:rsidRDefault="004D7F53" w:rsidP="004D7F5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4D7F5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Образование:</w:t>
      </w:r>
    </w:p>
    <w:p w:rsidR="004D7F53" w:rsidRPr="004D7F53" w:rsidRDefault="004D7F53" w:rsidP="004D7F5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4D7F53">
        <w:rPr>
          <w:rFonts w:ascii="Helvetica" w:eastAsia="Times New Roman" w:hAnsi="Helvetica"/>
          <w:color w:val="444444"/>
          <w:sz w:val="21"/>
          <w:szCs w:val="21"/>
          <w:lang w:eastAsia="ru-RU"/>
        </w:rPr>
        <w:t xml:space="preserve">- </w:t>
      </w:r>
      <w:proofErr w:type="gramStart"/>
      <w:r w:rsidRPr="004D7F53">
        <w:rPr>
          <w:rFonts w:ascii="Helvetica" w:eastAsia="Times New Roman" w:hAnsi="Helvetica"/>
          <w:color w:val="444444"/>
          <w:sz w:val="21"/>
          <w:szCs w:val="21"/>
          <w:lang w:eastAsia="ru-RU"/>
        </w:rPr>
        <w:t>Высшее</w:t>
      </w:r>
      <w:proofErr w:type="gramEnd"/>
      <w:r w:rsidRPr="004D7F53">
        <w:rPr>
          <w:rFonts w:ascii="Helvetica" w:eastAsia="Times New Roman" w:hAnsi="Helvetica"/>
          <w:color w:val="444444"/>
          <w:sz w:val="21"/>
          <w:szCs w:val="21"/>
          <w:lang w:eastAsia="ru-RU"/>
        </w:rPr>
        <w:t>, инженер-технолог, Казанский государственный технологический университет;</w:t>
      </w:r>
    </w:p>
    <w:p w:rsidR="004D7F53" w:rsidRPr="004D7F53" w:rsidRDefault="004D7F53" w:rsidP="004D7F5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4D7F5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Профессиональная переподготовка по программе «Управление профессиональным образовательным учреждением», Институт развития образования Республики Татарстан, 2007 г.;</w:t>
      </w:r>
    </w:p>
    <w:p w:rsidR="004D7F53" w:rsidRPr="004D7F53" w:rsidRDefault="004D7F53" w:rsidP="004D7F5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4D7F5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Профессиональная переподготовка по программе «Психолого-педагогические основы профессиональной деятельности преподавателя образовательной организации СПО», Казанский инновационный университет имени         В.Г. </w:t>
      </w:r>
      <w:proofErr w:type="spellStart"/>
      <w:r w:rsidRPr="004D7F53">
        <w:rPr>
          <w:rFonts w:ascii="Helvetica" w:eastAsia="Times New Roman" w:hAnsi="Helvetica"/>
          <w:color w:val="444444"/>
          <w:sz w:val="18"/>
          <w:szCs w:val="18"/>
          <w:lang w:eastAsia="ru-RU"/>
        </w:rPr>
        <w:t>Тимирясова</w:t>
      </w:r>
      <w:proofErr w:type="spellEnd"/>
      <w:r w:rsidRPr="004D7F53">
        <w:rPr>
          <w:rFonts w:ascii="Helvetica" w:eastAsia="Times New Roman" w:hAnsi="Helvetica"/>
          <w:color w:val="444444"/>
          <w:sz w:val="18"/>
          <w:szCs w:val="18"/>
          <w:lang w:eastAsia="ru-RU"/>
        </w:rPr>
        <w:t>.</w:t>
      </w:r>
    </w:p>
    <w:p w:rsidR="004D7F53" w:rsidRPr="004D7F53" w:rsidRDefault="004D7F53" w:rsidP="004D7F5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4D7F5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Награждена:</w:t>
      </w:r>
    </w:p>
    <w:p w:rsidR="004D7F53" w:rsidRPr="004D7F53" w:rsidRDefault="004D7F53" w:rsidP="004D7F5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4D7F53">
        <w:rPr>
          <w:rFonts w:ascii="Helvetica" w:eastAsia="Times New Roman" w:hAnsi="Helvetica"/>
          <w:color w:val="444444"/>
          <w:sz w:val="18"/>
          <w:szCs w:val="18"/>
          <w:lang w:eastAsia="ru-RU"/>
        </w:rPr>
        <w:t>- Нагрудным знаком «Отличник бытового обслуживания населения»;</w:t>
      </w:r>
    </w:p>
    <w:p w:rsidR="004D7F53" w:rsidRPr="004D7F53" w:rsidRDefault="004D7F53" w:rsidP="004D7F5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4D7F53">
        <w:rPr>
          <w:rFonts w:ascii="Helvetica" w:eastAsia="Times New Roman" w:hAnsi="Helvetica"/>
          <w:color w:val="444444"/>
          <w:sz w:val="18"/>
          <w:szCs w:val="18"/>
          <w:lang w:eastAsia="ru-RU"/>
        </w:rPr>
        <w:t>- Нагрудным знаком «Почетный работник начального профессионального образования Российской Федерации».</w:t>
      </w:r>
    </w:p>
    <w:p w:rsidR="004D7F53" w:rsidRPr="004D7F53" w:rsidRDefault="004D7F53" w:rsidP="004D7F5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4D7F5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Научная деятельность: </w:t>
      </w:r>
    </w:p>
    <w:p w:rsidR="004D7F53" w:rsidRPr="004D7F53" w:rsidRDefault="004D7F53" w:rsidP="004D7F5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4D7F53">
        <w:rPr>
          <w:rFonts w:ascii="Helvetica" w:eastAsia="Times New Roman" w:hAnsi="Helvetica"/>
          <w:color w:val="444444"/>
          <w:sz w:val="18"/>
          <w:szCs w:val="18"/>
          <w:lang w:eastAsia="ru-RU"/>
        </w:rPr>
        <w:t>Лютикова Ю.Ю. участвует в научно-практических конференциях, форумах, выставках, семинарах различного уровня. Является автором 10 статей. Под ее руководством разработаны и реализованы программы стажировки мастеров производственного обучения учебных заведений, подведомственных Министерству труда, занятости и социальной защиты РТ.</w:t>
      </w:r>
    </w:p>
    <w:p w:rsidR="004D7F53" w:rsidRPr="004D7F53" w:rsidRDefault="004D7F53" w:rsidP="004D7F5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4D7F5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Общественная деятельность: </w:t>
      </w:r>
    </w:p>
    <w:p w:rsidR="004D7F53" w:rsidRPr="004D7F53" w:rsidRDefault="004D7F53" w:rsidP="004D7F5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4D7F53">
        <w:rPr>
          <w:rFonts w:ascii="Helvetica" w:eastAsia="Times New Roman" w:hAnsi="Helvetica"/>
          <w:color w:val="444444"/>
          <w:sz w:val="21"/>
          <w:szCs w:val="21"/>
          <w:lang w:eastAsia="ru-RU"/>
        </w:rPr>
        <w:t xml:space="preserve"> - Эксперт Департамента надзора и контроля в сфере образования </w:t>
      </w:r>
      <w:proofErr w:type="spellStart"/>
      <w:r w:rsidRPr="004D7F53">
        <w:rPr>
          <w:rFonts w:ascii="Helvetica" w:eastAsia="Times New Roman" w:hAnsi="Helvetica"/>
          <w:color w:val="444444"/>
          <w:sz w:val="21"/>
          <w:szCs w:val="21"/>
          <w:lang w:eastAsia="ru-RU"/>
        </w:rPr>
        <w:t>МОиН</w:t>
      </w:r>
      <w:proofErr w:type="spellEnd"/>
      <w:r w:rsidRPr="004D7F53">
        <w:rPr>
          <w:rFonts w:ascii="Helvetica" w:eastAsia="Times New Roman" w:hAnsi="Helvetica"/>
          <w:color w:val="444444"/>
          <w:sz w:val="21"/>
          <w:szCs w:val="21"/>
          <w:lang w:eastAsia="ru-RU"/>
        </w:rPr>
        <w:t xml:space="preserve"> РТ.</w:t>
      </w:r>
    </w:p>
    <w:p w:rsidR="00D87E1E" w:rsidRDefault="00D87E1E"/>
    <w:sectPr w:rsidR="00D87E1E" w:rsidSect="00D87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7F53"/>
    <w:rsid w:val="004D7F53"/>
    <w:rsid w:val="005D1445"/>
    <w:rsid w:val="00C41A64"/>
    <w:rsid w:val="00D87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45"/>
  </w:style>
  <w:style w:type="paragraph" w:styleId="3">
    <w:name w:val="heading 3"/>
    <w:basedOn w:val="a"/>
    <w:link w:val="30"/>
    <w:uiPriority w:val="9"/>
    <w:qFormat/>
    <w:rsid w:val="004D7F53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4D7F53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D7F53"/>
    <w:rPr>
      <w:rFonts w:eastAsia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D7F53"/>
    <w:rPr>
      <w:rFonts w:eastAsia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D7F53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D7F5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D7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7F5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D7F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4D7F5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0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06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2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41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51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kskazan@mail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1109</Characters>
  <Application>Microsoft Office Word</Application>
  <DocSecurity>0</DocSecurity>
  <Lines>9</Lines>
  <Paragraphs>2</Paragraphs>
  <ScaleCrop>false</ScaleCrop>
  <Company>office 2007 rus ent: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2021-08-05T11:49:00Z</dcterms:created>
  <dcterms:modified xsi:type="dcterms:W3CDTF">2021-08-05T11:51:00Z</dcterms:modified>
</cp:coreProperties>
</file>